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935"/>
      </w:tblGrid>
      <w:tr w:rsidR="00500436" w:rsidRPr="00500436" w:rsidTr="00500436">
        <w:tc>
          <w:tcPr>
            <w:tcW w:w="8935" w:type="dxa"/>
            <w:shd w:val="clear" w:color="auto" w:fill="F2F2F2"/>
          </w:tcPr>
          <w:p w:rsidR="00500436" w:rsidRPr="00500436" w:rsidRDefault="00500436" w:rsidP="00500436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07"/>
            <w:r w:rsidRPr="00500436">
              <w:rPr>
                <w:rFonts w:ascii="Times New Roman" w:hAnsi="Times New Roman" w:cs="Times New Roman"/>
                <w:b/>
                <w:lang w:val="sr-Cyrl-CS"/>
              </w:rPr>
              <w:t>Стандард 7: Упис студената</w:t>
            </w:r>
          </w:p>
          <w:p w:rsidR="00500436" w:rsidRPr="00500436" w:rsidRDefault="00500436" w:rsidP="00500436">
            <w:pPr>
              <w:spacing w:after="60" w:line="240" w:lineRule="auto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500436">
              <w:rPr>
                <w:rFonts w:ascii="Times New Roman" w:hAnsi="Times New Roman" w:cs="Times New Roman"/>
                <w:lang w:val="sr-Cyrl-CS"/>
              </w:rPr>
              <w:t>Високошколска установа у складу са друштвеним потребама и потребама развоја науке, образовања и културе и својим ресурсима уписује студенте на студијски програм докторских студија.</w:t>
            </w:r>
          </w:p>
        </w:tc>
      </w:tr>
      <w:tr w:rsidR="00500436" w:rsidRPr="00500436" w:rsidTr="00500436">
        <w:tc>
          <w:tcPr>
            <w:tcW w:w="8935" w:type="dxa"/>
          </w:tcPr>
          <w:p w:rsidR="00500436" w:rsidRPr="00112B70" w:rsidRDefault="00500436" w:rsidP="002C5502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7.1. Број студената који се уписују на студијски програм одређује се на основу расположивих просторних, кадровских и других могућности установе, приоритета државе, као и процењених друштвених потреба. </w:t>
            </w:r>
          </w:p>
          <w:p w:rsidR="00500436" w:rsidRPr="00112B70" w:rsidRDefault="00500436" w:rsidP="002C5502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7.2. Право уписа имају кандидати који су задовољили следеће услове:</w:t>
            </w:r>
          </w:p>
          <w:p w:rsidR="00500436" w:rsidRPr="00112B70" w:rsidRDefault="00500436" w:rsidP="002C5502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- завршене мастер академске студије, односно интегрисане студије са најмање 300 ЕСПБ бодова, односно завршене најмање четворогодишње студије по прописима који су важили до ступања на снагу Закона о високом образовању и општом просечном оценом од најмање 8 на основним академским и мастер академским студијама односно интегрисаним студијама, или</w:t>
            </w:r>
          </w:p>
          <w:p w:rsidR="00500436" w:rsidRPr="00112B70" w:rsidRDefault="00500436" w:rsidP="002C5502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- завршене мастер академске студије, односно интегрисане студије са најмање 300 ЕСПБ бодова и општом просечном оценом мањом од 8 уколико има остварене одговарајуће научне радове објављене у часописима са верификоване листе ресорног министарства пре уписа на докторске студије, у складу са општим актима факултета, односно Универзитета.</w:t>
            </w:r>
          </w:p>
          <w:p w:rsidR="00500436" w:rsidRPr="00112B70" w:rsidRDefault="00500436" w:rsidP="002C5502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7.</w:t>
            </w:r>
            <w:r w:rsidRPr="00112B70">
              <w:rPr>
                <w:rFonts w:ascii="Times New Roman" w:hAnsi="Times New Roman" w:cs="Times New Roman"/>
                <w:lang w:val="ru-RU"/>
              </w:rPr>
              <w:t>3</w:t>
            </w:r>
            <w:r w:rsidRPr="00112B70">
              <w:rPr>
                <w:rFonts w:ascii="Times New Roman" w:hAnsi="Times New Roman" w:cs="Times New Roman"/>
                <w:lang w:val="sr-Cyrl-CS"/>
              </w:rPr>
              <w:t>. За упис на докторске студије неопходно је познавање бар једног страног језика који утврђује високошколска установа.</w:t>
            </w:r>
          </w:p>
          <w:p w:rsidR="00500436" w:rsidRPr="00112B70" w:rsidRDefault="00500436" w:rsidP="002C5502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7.</w:t>
            </w:r>
            <w:r w:rsidRPr="00112B70">
              <w:rPr>
                <w:rFonts w:ascii="Times New Roman" w:hAnsi="Times New Roman" w:cs="Times New Roman"/>
                <w:lang w:val="ru-RU"/>
              </w:rPr>
              <w:t>3</w:t>
            </w:r>
            <w:r w:rsidRPr="00112B70">
              <w:rPr>
                <w:rFonts w:ascii="Times New Roman" w:hAnsi="Times New Roman" w:cs="Times New Roman"/>
                <w:lang w:val="sr-Cyrl-CS"/>
              </w:rPr>
              <w:t xml:space="preserve">. Процедура уписа је јавна. </w:t>
            </w:r>
            <w:r w:rsidRPr="00112B70">
              <w:rPr>
                <w:rFonts w:ascii="Times New Roman" w:hAnsi="Times New Roman" w:cs="Times New Roman"/>
                <w:lang w:val="ru-RU"/>
              </w:rPr>
              <w:t>Комисија за упис сачињава прелиминарни редослед кандидата за упис у прву годину студијског програма докторских студија на основу испуњености услова из члана Правилника о условима уписа на докторске студије Шумарског факултета. Комисија за упис спроводи целокупан поступак уписа, рангирања кандидата за статус буџетских студената, даје мишљење о приговорима на ранг листу, саставља и објављује (финалну) ранг листу кандидата, која се доставља Универзитету. Коначну ранг листу објављује Универзитет.</w:t>
            </w:r>
          </w:p>
          <w:p w:rsidR="00500436" w:rsidRPr="00500436" w:rsidRDefault="00500436" w:rsidP="002C5502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7.</w:t>
            </w:r>
            <w:r w:rsidRPr="00112B70">
              <w:rPr>
                <w:rFonts w:ascii="Times New Roman" w:hAnsi="Times New Roman" w:cs="Times New Roman"/>
                <w:lang w:val="ru-RU"/>
              </w:rPr>
              <w:t>5</w:t>
            </w:r>
            <w:r w:rsidRPr="00112B70">
              <w:rPr>
                <w:rFonts w:ascii="Times New Roman" w:hAnsi="Times New Roman" w:cs="Times New Roman"/>
                <w:lang w:val="sr-Cyrl-CS"/>
              </w:rPr>
              <w:t>. Потребна знања, склоности и способности које се проверавају при упису на докторске студије, као и начин те провере објављују се у конкурсу. Конкурс се објављује по одлуци Универзитета у Београду и Шумарског факултета, најкасније 90 дана пре почетка наставе на студијском програму.</w:t>
            </w:r>
          </w:p>
        </w:tc>
      </w:tr>
      <w:bookmarkEnd w:id="0"/>
    </w:tbl>
    <w:p w:rsidR="00DF10E6" w:rsidRDefault="00DF10E6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500436" w:rsidRDefault="00500436" w:rsidP="001702EC">
      <w:pPr>
        <w:rPr>
          <w:rFonts w:ascii="Times New Roman" w:hAnsi="Times New Roman" w:cs="Times New Roman"/>
        </w:rPr>
      </w:pPr>
    </w:p>
    <w:p w:rsidR="00500436" w:rsidRDefault="00500436" w:rsidP="001702EC">
      <w:pPr>
        <w:rPr>
          <w:rFonts w:ascii="Times New Roman" w:hAnsi="Times New Roman" w:cs="Times New Roman"/>
        </w:rPr>
      </w:pPr>
    </w:p>
    <w:p w:rsidR="00500436" w:rsidRDefault="00500436" w:rsidP="001702EC">
      <w:pPr>
        <w:rPr>
          <w:rFonts w:ascii="Times New Roman" w:hAnsi="Times New Roman" w:cs="Times New Roman"/>
        </w:rPr>
      </w:pPr>
    </w:p>
    <w:sectPr w:rsidR="00500436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9323E8">
    <w:pPr>
      <w:rPr>
        <w:sz w:val="2"/>
        <w:szCs w:val="2"/>
      </w:rPr>
    </w:pPr>
    <w:r w:rsidRPr="009323E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9323E8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9323E8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2C5502">
      <w:rPr>
        <w:noProof/>
      </w:rPr>
      <w:t>2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8072A"/>
    <w:rsid w:val="000B52E5"/>
    <w:rsid w:val="000B75C2"/>
    <w:rsid w:val="000E0DF5"/>
    <w:rsid w:val="000E7FF6"/>
    <w:rsid w:val="00112B70"/>
    <w:rsid w:val="00131A16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2C5502"/>
    <w:rsid w:val="002D0D99"/>
    <w:rsid w:val="002F44BA"/>
    <w:rsid w:val="0033745A"/>
    <w:rsid w:val="003C3C83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95FCA"/>
    <w:rsid w:val="005A2430"/>
    <w:rsid w:val="005C3263"/>
    <w:rsid w:val="00606BF7"/>
    <w:rsid w:val="00660B2B"/>
    <w:rsid w:val="00670916"/>
    <w:rsid w:val="006720EB"/>
    <w:rsid w:val="006C48EF"/>
    <w:rsid w:val="0073077B"/>
    <w:rsid w:val="00783793"/>
    <w:rsid w:val="00785209"/>
    <w:rsid w:val="007D3F4F"/>
    <w:rsid w:val="007E137F"/>
    <w:rsid w:val="007F6DEC"/>
    <w:rsid w:val="007F7866"/>
    <w:rsid w:val="00800F9C"/>
    <w:rsid w:val="00865B53"/>
    <w:rsid w:val="008C395D"/>
    <w:rsid w:val="00914F41"/>
    <w:rsid w:val="009275A9"/>
    <w:rsid w:val="00931805"/>
    <w:rsid w:val="009323E8"/>
    <w:rsid w:val="009D0BA7"/>
    <w:rsid w:val="009D72B9"/>
    <w:rsid w:val="00A02E91"/>
    <w:rsid w:val="00A34D05"/>
    <w:rsid w:val="00A46C35"/>
    <w:rsid w:val="00AC550C"/>
    <w:rsid w:val="00AD6187"/>
    <w:rsid w:val="00B01851"/>
    <w:rsid w:val="00B11E9A"/>
    <w:rsid w:val="00B44705"/>
    <w:rsid w:val="00B77497"/>
    <w:rsid w:val="00BA7BC3"/>
    <w:rsid w:val="00BF1DC8"/>
    <w:rsid w:val="00C355F5"/>
    <w:rsid w:val="00C50865"/>
    <w:rsid w:val="00CB20D4"/>
    <w:rsid w:val="00CD28C8"/>
    <w:rsid w:val="00DF10E6"/>
    <w:rsid w:val="00E0103A"/>
    <w:rsid w:val="00E228E0"/>
    <w:rsid w:val="00E3297C"/>
    <w:rsid w:val="00E9066A"/>
    <w:rsid w:val="00F0129A"/>
    <w:rsid w:val="00F24033"/>
    <w:rsid w:val="00F402E8"/>
    <w:rsid w:val="00F41AA8"/>
    <w:rsid w:val="00F45358"/>
    <w:rsid w:val="00F55137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2019-09-24T07:16:00Z</dcterms:created>
  <dcterms:modified xsi:type="dcterms:W3CDTF">2019-09-24T07:25:00Z</dcterms:modified>
</cp:coreProperties>
</file>